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E2" w:rsidRDefault="00690AE2" w:rsidP="00690AE2">
      <w:pPr>
        <w:jc w:val="center"/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СБОРНИК ТРУДОВ КОНФЕРЕНЦИИ</w:t>
      </w:r>
    </w:p>
    <w:p w:rsidR="00690AE2" w:rsidRPr="00BE26E2" w:rsidRDefault="00690AE2" w:rsidP="00690AE2">
      <w:pPr>
        <w:shd w:val="clear" w:color="auto" w:fill="FFCF47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BE26E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ВАЖНАЯ ДАТА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Статьи</w:t>
      </w:r>
      <w:r w:rsidRPr="00BE26E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должны быть представлены до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2</w:t>
      </w:r>
      <w:r w:rsidRPr="00BE26E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Октября</w:t>
      </w:r>
      <w:r w:rsidRPr="00BE26E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2019 г.</w:t>
      </w:r>
    </w:p>
    <w:p w:rsidR="00690AE2" w:rsidRPr="00BE26E2" w:rsidRDefault="00690AE2" w:rsidP="00690AE2">
      <w:pPr>
        <w:shd w:val="clear" w:color="auto" w:fill="FFCF47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Контактное лицо</w:t>
      </w:r>
      <w:r w:rsidRPr="00690A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Нарине Оганян</w:t>
      </w:r>
    </w:p>
    <w:p w:rsidR="00690AE2" w:rsidRPr="00690AE2" w:rsidRDefault="00690AE2" w:rsidP="00690AE2">
      <w:pPr>
        <w:shd w:val="clear" w:color="auto" w:fill="FFCF47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11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Tel</w:t>
      </w:r>
      <w:r w:rsidRPr="00690A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+ 7</w:t>
      </w:r>
      <w:r w:rsidRPr="00D611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690A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(495)</w:t>
      </w:r>
      <w:r w:rsidRPr="00D611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690A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526-63-24, </w:t>
      </w:r>
    </w:p>
    <w:p w:rsidR="00690AE2" w:rsidRDefault="00690AE2" w:rsidP="00690AE2">
      <w:pPr>
        <w:shd w:val="clear" w:color="auto" w:fill="FFCF47"/>
        <w:spacing w:after="0" w:line="240" w:lineRule="auto"/>
        <w:jc w:val="right"/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297">
        <w:rPr>
          <w:rFonts w:ascii="Times New Roman" w:eastAsia="Times New Roman" w:hAnsi="Times New Roman" w:cs="Times New Roman"/>
          <w:kern w:val="36"/>
          <w:sz w:val="24"/>
          <w:szCs w:val="24"/>
          <w:lang w:val="de-DE" w:eastAsia="ru-RU"/>
        </w:rPr>
        <w:t>e</w:t>
      </w:r>
      <w:r w:rsidRPr="00BE26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6F7297">
        <w:rPr>
          <w:rFonts w:ascii="Times New Roman" w:eastAsia="Times New Roman" w:hAnsi="Times New Roman" w:cs="Times New Roman"/>
          <w:kern w:val="36"/>
          <w:sz w:val="24"/>
          <w:szCs w:val="24"/>
          <w:lang w:val="de-DE" w:eastAsia="ru-RU"/>
        </w:rPr>
        <w:t>mail</w:t>
      </w:r>
      <w:r w:rsidRPr="00BE26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hyperlink r:id="rId7" w:history="1">
        <w:r w:rsidRPr="006F7297">
          <w:rPr>
            <w:rStyle w:val="a9"/>
            <w:rFonts w:ascii="Times New Roman" w:eastAsia="Times New Roman" w:hAnsi="Times New Roman" w:cs="Times New Roman"/>
            <w:kern w:val="36"/>
            <w:sz w:val="24"/>
            <w:szCs w:val="24"/>
            <w:lang w:val="de-DE" w:eastAsia="ru-RU"/>
          </w:rPr>
          <w:t>mera</w:t>
        </w:r>
        <w:r w:rsidRPr="00BE26E2">
          <w:rPr>
            <w:rStyle w:val="a9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@</w:t>
        </w:r>
        <w:r w:rsidRPr="006F7297">
          <w:rPr>
            <w:rStyle w:val="a9"/>
            <w:rFonts w:ascii="Times New Roman" w:eastAsia="Times New Roman" w:hAnsi="Times New Roman" w:cs="Times New Roman"/>
            <w:kern w:val="36"/>
            <w:sz w:val="24"/>
            <w:szCs w:val="24"/>
            <w:lang w:val="de-DE" w:eastAsia="ru-RU"/>
          </w:rPr>
          <w:t>vniiftri</w:t>
        </w:r>
        <w:r w:rsidRPr="00BE26E2">
          <w:rPr>
            <w:rStyle w:val="a9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Pr="006F7297">
          <w:rPr>
            <w:rStyle w:val="a9"/>
            <w:rFonts w:ascii="Times New Roman" w:eastAsia="Times New Roman" w:hAnsi="Times New Roman" w:cs="Times New Roman"/>
            <w:kern w:val="36"/>
            <w:sz w:val="24"/>
            <w:szCs w:val="24"/>
            <w:lang w:val="de-DE" w:eastAsia="ru-RU"/>
          </w:rPr>
          <w:t>ru</w:t>
        </w:r>
      </w:hyperlink>
    </w:p>
    <w:p w:rsidR="00690AE2" w:rsidRDefault="00690AE2" w:rsidP="00690AE2">
      <w:pPr>
        <w:spacing w:after="0"/>
        <w:jc w:val="center"/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</w:pPr>
    </w:p>
    <w:p w:rsidR="00690AE2" w:rsidRPr="00BE26E2" w:rsidRDefault="00690AE2" w:rsidP="00690AE2">
      <w:pPr>
        <w:jc w:val="center"/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</w:pPr>
      <w:r w:rsidRPr="00BE26E2"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 xml:space="preserve">Сборник </w:t>
      </w:r>
      <w:r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>трудов конференции</w:t>
      </w:r>
      <w:r w:rsidRPr="00BE26E2"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 xml:space="preserve"> будет </w:t>
      </w:r>
      <w:r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>сформирован после к</w:t>
      </w:r>
      <w:r w:rsidRPr="00BE26E2"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>онференции.</w:t>
      </w:r>
    </w:p>
    <w:p w:rsidR="00690AE2" w:rsidRDefault="00690AE2" w:rsidP="00690AE2">
      <w:pPr>
        <w:shd w:val="clear" w:color="auto" w:fill="FFCF47"/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Печатная версия сборника публикуется </w:t>
      </w:r>
      <w:r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>в виде статьи:</w:t>
      </w:r>
    </w:p>
    <w:p w:rsidR="00690AE2" w:rsidRDefault="00690AE2" w:rsidP="00690AE2">
      <w:pPr>
        <w:pStyle w:val="af0"/>
        <w:numPr>
          <w:ilvl w:val="0"/>
          <w:numId w:val="15"/>
        </w:numPr>
        <w:shd w:val="clear" w:color="auto" w:fill="FFCF4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90AE2"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>на русском язык</w:t>
      </w:r>
      <w:r w:rsidRPr="00690AE2"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в полном объеме </w:t>
      </w:r>
      <w:r w:rsidRPr="00690A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r w:rsidRPr="00690AE2">
        <w:rPr>
          <w:rFonts w:eastAsia="Times New Roman"/>
          <w:color w:val="002060"/>
          <w:sz w:val="24"/>
          <w:szCs w:val="24"/>
          <w:lang w:eastAsia="ru-RU"/>
        </w:rPr>
        <w:t xml:space="preserve"> </w:t>
      </w:r>
      <w:r w:rsidRPr="00690A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специальном печатном издании «Метрология Физико-химических из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мерений. Материалы конференции»;</w:t>
      </w:r>
      <w:r w:rsidRPr="00690A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</w:p>
    <w:p w:rsidR="00690AE2" w:rsidRPr="00690AE2" w:rsidRDefault="00690AE2" w:rsidP="00690AE2">
      <w:pPr>
        <w:pStyle w:val="af0"/>
        <w:numPr>
          <w:ilvl w:val="0"/>
          <w:numId w:val="15"/>
        </w:numPr>
        <w:shd w:val="clear" w:color="auto" w:fill="FFCF47"/>
        <w:jc w:val="both"/>
        <w:rPr>
          <w:rStyle w:val="tlid-translation"/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английском языке (только </w:t>
      </w:r>
      <w:r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>присланные в указанные сроки</w:t>
      </w:r>
      <w:r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прошедшие рецензию!) </w:t>
      </w:r>
      <w:r w:rsidRP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 сайте международного издательства, индексируемого в международной базе данных </w:t>
      </w:r>
      <w:r w:rsidRP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Scopus</w:t>
      </w:r>
      <w:r w:rsidRPr="00690AE2"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690A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E26E2">
        <w:rPr>
          <w:rFonts w:ascii="Times New Roman" w:hAnsi="Times New Roman" w:cs="Times New Roman"/>
          <w:b/>
          <w:color w:val="C00000"/>
          <w:sz w:val="24"/>
          <w:szCs w:val="24"/>
        </w:rPr>
        <w:t>ВАЖНО!!!</w:t>
      </w:r>
      <w:r w:rsidRPr="00BE26E2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690AE2" w:rsidRPr="00F43DD3" w:rsidRDefault="00690AE2" w:rsidP="00690AE2">
      <w:pPr>
        <w:shd w:val="clear" w:color="auto" w:fill="FFCF4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>Просьба не задерживать отправку!!!</w:t>
      </w:r>
    </w:p>
    <w:p w:rsidR="00690AE2" w:rsidRPr="00F43DD3" w:rsidRDefault="00690AE2" w:rsidP="00690AE2">
      <w:pPr>
        <w:jc w:val="both"/>
        <w:rPr>
          <w:rFonts w:ascii="Times New Roman" w:hAnsi="Times New Roman" w:cs="Times New Roman"/>
          <w:b/>
        </w:rPr>
      </w:pPr>
      <w:r>
        <w:rPr>
          <w:rStyle w:val="tlid-translation"/>
          <w:rFonts w:ascii="Times New Roman" w:hAnsi="Times New Roman" w:cs="Times New Roman"/>
          <w:b/>
        </w:rPr>
        <w:tab/>
      </w:r>
      <w:r w:rsidRPr="00F43DD3">
        <w:rPr>
          <w:rStyle w:val="tlid-translation"/>
          <w:rFonts w:ascii="Times New Roman" w:hAnsi="Times New Roman" w:cs="Times New Roman"/>
          <w:b/>
          <w:color w:val="C00000"/>
        </w:rPr>
        <w:t xml:space="preserve">При подаче </w:t>
      </w:r>
      <w:r>
        <w:rPr>
          <w:rStyle w:val="tlid-translation"/>
          <w:rFonts w:ascii="Times New Roman" w:hAnsi="Times New Roman" w:cs="Times New Roman"/>
          <w:b/>
          <w:color w:val="C00000"/>
        </w:rPr>
        <w:t>статей</w:t>
      </w:r>
      <w:r w:rsidRPr="00F43DD3">
        <w:rPr>
          <w:rStyle w:val="tlid-translation"/>
          <w:rFonts w:ascii="Times New Roman" w:hAnsi="Times New Roman" w:cs="Times New Roman"/>
          <w:b/>
          <w:color w:val="C00000"/>
        </w:rPr>
        <w:t xml:space="preserve"> предполагается, что автор и все соавторы соглашаются с условиями открытой публикации.</w:t>
      </w:r>
      <w:r w:rsidRPr="00F43DD3">
        <w:rPr>
          <w:rFonts w:ascii="Times New Roman" w:hAnsi="Times New Roman" w:cs="Times New Roman"/>
          <w:color w:val="C00000"/>
        </w:rPr>
        <w:t xml:space="preserve"> </w:t>
      </w:r>
      <w:r w:rsidRPr="00301D6D">
        <w:rPr>
          <w:rFonts w:ascii="Times New Roman" w:hAnsi="Times New Roman" w:cs="Times New Roman"/>
        </w:rPr>
        <w:t>Все листы должны быть распечатаны и подписаны всеми авторами, сделаны скан-копи</w:t>
      </w:r>
      <w:r>
        <w:rPr>
          <w:rFonts w:ascii="Times New Roman" w:hAnsi="Times New Roman" w:cs="Times New Roman"/>
        </w:rPr>
        <w:t xml:space="preserve">и подписанных листов и вместе со статьей </w:t>
      </w:r>
      <w:r w:rsidRPr="00301D6D">
        <w:rPr>
          <w:rFonts w:ascii="Times New Roman" w:hAnsi="Times New Roman" w:cs="Times New Roman"/>
        </w:rPr>
        <w:t xml:space="preserve">представлены в Оргкомитет. </w:t>
      </w:r>
      <w:r w:rsidRPr="00F43DD3">
        <w:rPr>
          <w:rFonts w:ascii="Times New Roman" w:hAnsi="Times New Roman" w:cs="Times New Roman"/>
          <w:b/>
          <w:color w:val="C00000"/>
        </w:rPr>
        <w:t>Вместе с</w:t>
      </w:r>
      <w:r>
        <w:rPr>
          <w:rFonts w:ascii="Times New Roman" w:hAnsi="Times New Roman" w:cs="Times New Roman"/>
          <w:b/>
          <w:color w:val="C00000"/>
        </w:rPr>
        <w:t xml:space="preserve">о статьей </w:t>
      </w:r>
      <w:r w:rsidRPr="00F43DD3">
        <w:rPr>
          <w:rFonts w:ascii="Times New Roman" w:hAnsi="Times New Roman" w:cs="Times New Roman"/>
          <w:b/>
          <w:color w:val="C00000"/>
        </w:rPr>
        <w:t xml:space="preserve"> авторы из России должны предста</w:t>
      </w:r>
      <w:r>
        <w:rPr>
          <w:rFonts w:ascii="Times New Roman" w:hAnsi="Times New Roman" w:cs="Times New Roman"/>
          <w:b/>
          <w:color w:val="C00000"/>
        </w:rPr>
        <w:t>вить экспертное заключение из с</w:t>
      </w:r>
      <w:r w:rsidRPr="00F43DD3">
        <w:rPr>
          <w:rFonts w:ascii="Times New Roman" w:hAnsi="Times New Roman" w:cs="Times New Roman"/>
          <w:b/>
          <w:color w:val="C00000"/>
        </w:rPr>
        <w:t>в</w:t>
      </w:r>
      <w:r>
        <w:rPr>
          <w:rFonts w:ascii="Times New Roman" w:hAnsi="Times New Roman" w:cs="Times New Roman"/>
          <w:b/>
          <w:color w:val="C00000"/>
        </w:rPr>
        <w:t>о</w:t>
      </w:r>
      <w:r w:rsidRPr="00F43DD3">
        <w:rPr>
          <w:rFonts w:ascii="Times New Roman" w:hAnsi="Times New Roman" w:cs="Times New Roman"/>
          <w:b/>
          <w:color w:val="C00000"/>
        </w:rPr>
        <w:t xml:space="preserve">ей организации о допуске статьи к открытой публикации. 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 xml:space="preserve">ВАЖНО!!! </w:t>
      </w:r>
      <w:r w:rsidRPr="00F43DD3">
        <w:rPr>
          <w:rFonts w:ascii="Times New Roman" w:hAnsi="Times New Roman" w:cs="Times New Roman"/>
          <w:b/>
        </w:rPr>
        <w:t>При отсутствии экспертного заключения, статьи не будут допущены Оргкомитетом к публикации.</w:t>
      </w:r>
    </w:p>
    <w:p w:rsidR="00690AE2" w:rsidRPr="00BE26E2" w:rsidRDefault="00690AE2" w:rsidP="00690AE2">
      <w:pPr>
        <w:jc w:val="center"/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</w:pPr>
      <w:r w:rsidRPr="00BE26E2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 xml:space="preserve">АВТОРСКИЕ РЕКОМЕНДАЦИИ ПО ОФОРМЛЕНИЮ </w:t>
      </w:r>
      <w:r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СТАТЕЙ</w:t>
      </w:r>
    </w:p>
    <w:p w:rsidR="00690AE2" w:rsidRDefault="00690AE2" w:rsidP="00690AE2">
      <w:pPr>
        <w:jc w:val="both"/>
        <w:rPr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ab/>
      </w:r>
      <w:r w:rsidRPr="00301D6D">
        <w:rPr>
          <w:rStyle w:val="tlid-translation"/>
          <w:rFonts w:ascii="Times New Roman" w:hAnsi="Times New Roman" w:cs="Times New Roman"/>
        </w:rPr>
        <w:t xml:space="preserve">Редакция использует предоставленные автором PDF-файлы для всех онлайн-публикаций и публикаций. Авторы должны подготовить свои статьи с использованием Microsoft Word или LaTeX, в соответствии с руководящими принципами и шаблонами, а затем преобразовать эти файлы в PDF. </w:t>
      </w:r>
      <w:r w:rsidR="004C210C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 xml:space="preserve"> должны быть не более </w:t>
      </w:r>
      <w:r w:rsidR="004C210C">
        <w:rPr>
          <w:rStyle w:val="tlid-translation"/>
          <w:rFonts w:ascii="Times New Roman" w:hAnsi="Times New Roman" w:cs="Times New Roman"/>
          <w:b/>
          <w:color w:val="C00000"/>
        </w:rPr>
        <w:t>6</w:t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 xml:space="preserve"> станиц.</w:t>
      </w:r>
    </w:p>
    <w:p w:rsidR="00690AE2" w:rsidRPr="00301D6D" w:rsidRDefault="00690AE2" w:rsidP="00690AE2">
      <w:pPr>
        <w:jc w:val="both"/>
        <w:rPr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  <w:b/>
        </w:rPr>
        <w:tab/>
      </w:r>
      <w:r w:rsidRPr="00301D6D">
        <w:rPr>
          <w:rStyle w:val="tlid-translation"/>
          <w:rFonts w:ascii="Times New Roman" w:hAnsi="Times New Roman" w:cs="Times New Roman"/>
          <w:b/>
        </w:rPr>
        <w:t>Важно убедиться, что отправленный Вами документ в окончательном виде внимательно откорректирован и готов к публикации.</w:t>
      </w:r>
      <w:r w:rsidRPr="00301D6D">
        <w:rPr>
          <w:rStyle w:val="tlid-translation"/>
          <w:rFonts w:ascii="Times New Roman" w:hAnsi="Times New Roman" w:cs="Times New Roman"/>
        </w:rPr>
        <w:t xml:space="preserve"> Редакция не копирует отредактированные или переформатированные документы и не отправляет авторские доказательства до публикации. Изменения после публикации не допускаются, поэтому убедитесь, что ваш документ был проверен на наличие ошибок.</w:t>
      </w:r>
    </w:p>
    <w:p w:rsidR="00690AE2" w:rsidRPr="00301D6D" w:rsidRDefault="00690AE2" w:rsidP="00690AE2">
      <w:pPr>
        <w:jc w:val="both"/>
        <w:rPr>
          <w:rStyle w:val="tlid-translation"/>
          <w:rFonts w:ascii="Times New Roman" w:hAnsi="Times New Roman" w:cs="Times New Roman"/>
          <w:b/>
          <w:color w:val="C00000"/>
        </w:rPr>
      </w:pPr>
      <w:r w:rsidRPr="00301D6D">
        <w:rPr>
          <w:rStyle w:val="tlid-translation"/>
          <w:rFonts w:ascii="Times New Roman" w:hAnsi="Times New Roman" w:cs="Times New Roman"/>
          <w:b/>
        </w:rPr>
        <w:tab/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 xml:space="preserve">Просьба оправлять </w:t>
      </w:r>
      <w:r w:rsidR="004C210C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 xml:space="preserve"> в установленный срок в адрес Оргкомитета.  </w:t>
      </w:r>
      <w:r w:rsidR="004C210C">
        <w:rPr>
          <w:rStyle w:val="tlid-translation"/>
          <w:rFonts w:ascii="Times New Roman" w:hAnsi="Times New Roman" w:cs="Times New Roman"/>
          <w:b/>
          <w:color w:val="C00000"/>
        </w:rPr>
        <w:t>Статьи</w:t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 xml:space="preserve">, присланные позже указанного в информационных сообщениях срока, не будут опубликованы. </w:t>
      </w:r>
    </w:p>
    <w:p w:rsidR="004C210C" w:rsidRPr="00301D6D" w:rsidRDefault="004C210C" w:rsidP="004C210C">
      <w:pPr>
        <w:pStyle w:val="af0"/>
        <w:spacing w:after="0"/>
        <w:ind w:left="0" w:firstLine="709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Пожалуйста, убедитесь в правильности выполнения общих требований</w:t>
      </w:r>
      <w:r>
        <w:rPr>
          <w:rStyle w:val="tlid-translation"/>
          <w:rFonts w:ascii="Times New Roman" w:hAnsi="Times New Roman" w:cs="Times New Roman"/>
        </w:rPr>
        <w:t xml:space="preserve"> к оформлению статей, которые подробно описаны в «Авторских рекомендациях по оформлению тезисов».</w:t>
      </w:r>
    </w:p>
    <w:p w:rsidR="000F5C67" w:rsidRDefault="000F5C67" w:rsidP="003349E8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4C210C" w:rsidRPr="004C210C" w:rsidRDefault="004C210C" w:rsidP="003349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210C">
        <w:rPr>
          <w:rFonts w:ascii="Times New Roman" w:hAnsi="Times New Roman" w:cs="Times New Roman"/>
          <w:b/>
          <w:sz w:val="24"/>
          <w:szCs w:val="24"/>
        </w:rPr>
        <w:t>Для получения ответов на возникшие вопросы просьба обр</w:t>
      </w:r>
      <w:bookmarkStart w:id="0" w:name="_GoBack"/>
      <w:bookmarkEnd w:id="0"/>
      <w:r w:rsidRPr="004C210C">
        <w:rPr>
          <w:rFonts w:ascii="Times New Roman" w:hAnsi="Times New Roman" w:cs="Times New Roman"/>
          <w:b/>
          <w:sz w:val="24"/>
          <w:szCs w:val="24"/>
        </w:rPr>
        <w:t>ащаться в Оргкомитет.</w:t>
      </w:r>
    </w:p>
    <w:sectPr w:rsidR="004C210C" w:rsidRPr="004C210C" w:rsidSect="008E0A6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23" w:rsidRDefault="00021323" w:rsidP="006F2372">
      <w:pPr>
        <w:spacing w:after="0" w:line="240" w:lineRule="auto"/>
      </w:pPr>
      <w:r>
        <w:separator/>
      </w:r>
    </w:p>
  </w:endnote>
  <w:endnote w:type="continuationSeparator" w:id="0">
    <w:p w:rsidR="00021323" w:rsidRDefault="00021323" w:rsidP="006F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23" w:rsidRDefault="00021323" w:rsidP="006F2372">
      <w:pPr>
        <w:spacing w:after="0" w:line="240" w:lineRule="auto"/>
      </w:pPr>
      <w:r>
        <w:separator/>
      </w:r>
    </w:p>
  </w:footnote>
  <w:footnote w:type="continuationSeparator" w:id="0">
    <w:p w:rsidR="00021323" w:rsidRDefault="00021323" w:rsidP="006F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AE5"/>
    <w:multiLevelType w:val="hybridMultilevel"/>
    <w:tmpl w:val="D1EC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65EA"/>
    <w:multiLevelType w:val="multilevel"/>
    <w:tmpl w:val="052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64FA"/>
    <w:multiLevelType w:val="multilevel"/>
    <w:tmpl w:val="8AB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844A6"/>
    <w:multiLevelType w:val="multilevel"/>
    <w:tmpl w:val="B696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C480F"/>
    <w:multiLevelType w:val="hybridMultilevel"/>
    <w:tmpl w:val="5C94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BD8"/>
    <w:multiLevelType w:val="multilevel"/>
    <w:tmpl w:val="168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911A0"/>
    <w:multiLevelType w:val="multilevel"/>
    <w:tmpl w:val="C9C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0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2737467"/>
    <w:multiLevelType w:val="multilevel"/>
    <w:tmpl w:val="D10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1427A6"/>
    <w:multiLevelType w:val="multilevel"/>
    <w:tmpl w:val="838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9675C"/>
    <w:multiLevelType w:val="multilevel"/>
    <w:tmpl w:val="FC5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F"/>
    <w:rsid w:val="00021323"/>
    <w:rsid w:val="000B20F0"/>
    <w:rsid w:val="000E0ADD"/>
    <w:rsid w:val="000F5C67"/>
    <w:rsid w:val="00213FBD"/>
    <w:rsid w:val="00223DCB"/>
    <w:rsid w:val="002A135A"/>
    <w:rsid w:val="003349E8"/>
    <w:rsid w:val="003624CC"/>
    <w:rsid w:val="0049469B"/>
    <w:rsid w:val="004C210C"/>
    <w:rsid w:val="004F2529"/>
    <w:rsid w:val="0053207F"/>
    <w:rsid w:val="005C4638"/>
    <w:rsid w:val="00660717"/>
    <w:rsid w:val="00690AE2"/>
    <w:rsid w:val="006F2372"/>
    <w:rsid w:val="007072F9"/>
    <w:rsid w:val="00886A93"/>
    <w:rsid w:val="008D7A9F"/>
    <w:rsid w:val="008E0A68"/>
    <w:rsid w:val="00960EF7"/>
    <w:rsid w:val="00A02FAA"/>
    <w:rsid w:val="00A31173"/>
    <w:rsid w:val="00A7554E"/>
    <w:rsid w:val="00B149CC"/>
    <w:rsid w:val="00BE0F3C"/>
    <w:rsid w:val="00D31684"/>
    <w:rsid w:val="00D872F1"/>
    <w:rsid w:val="00E0666E"/>
    <w:rsid w:val="00E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3F61-3B59-4D22-998D-92798B9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72"/>
  </w:style>
  <w:style w:type="paragraph" w:styleId="a5">
    <w:name w:val="footer"/>
    <w:basedOn w:val="a"/>
    <w:link w:val="a6"/>
    <w:uiPriority w:val="99"/>
    <w:unhideWhenUsed/>
    <w:rsid w:val="006F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72"/>
  </w:style>
  <w:style w:type="table" w:styleId="a7">
    <w:name w:val="Table Grid"/>
    <w:basedOn w:val="a1"/>
    <w:uiPriority w:val="39"/>
    <w:rsid w:val="006F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ffscreen-hidden">
    <w:name w:val="offscreen-hidden"/>
    <w:basedOn w:val="a0"/>
    <w:rsid w:val="006F2372"/>
  </w:style>
  <w:style w:type="paragraph" w:styleId="a8">
    <w:name w:val="Normal (Web)"/>
    <w:basedOn w:val="a"/>
    <w:uiPriority w:val="99"/>
    <w:semiHidden/>
    <w:unhideWhenUsed/>
    <w:rsid w:val="006F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2372"/>
    <w:rPr>
      <w:color w:val="0000FF"/>
      <w:u w:val="single"/>
    </w:rPr>
  </w:style>
  <w:style w:type="character" w:styleId="aa">
    <w:name w:val="Strong"/>
    <w:basedOn w:val="a0"/>
    <w:uiPriority w:val="22"/>
    <w:qFormat/>
    <w:rsid w:val="006F2372"/>
    <w:rPr>
      <w:b/>
      <w:bCs/>
    </w:rPr>
  </w:style>
  <w:style w:type="character" w:styleId="ab">
    <w:name w:val="Emphasis"/>
    <w:basedOn w:val="a0"/>
    <w:uiPriority w:val="20"/>
    <w:qFormat/>
    <w:rsid w:val="006F2372"/>
    <w:rPr>
      <w:i/>
      <w:iCs/>
    </w:rPr>
  </w:style>
  <w:style w:type="character" w:customStyle="1" w:styleId="tlid-translation">
    <w:name w:val="tlid-translation"/>
    <w:basedOn w:val="a0"/>
    <w:rsid w:val="006F2372"/>
  </w:style>
  <w:style w:type="paragraph" w:customStyle="1" w:styleId="Default">
    <w:name w:val="Default"/>
    <w:rsid w:val="00362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Indent">
    <w:name w:val="BodyIndent"/>
    <w:basedOn w:val="a"/>
    <w:link w:val="BodyIndentChar"/>
    <w:autoRedefine/>
    <w:rsid w:val="003624CC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Bulleted">
    <w:name w:val="Bulleted"/>
    <w:rsid w:val="003624CC"/>
    <w:pPr>
      <w:numPr>
        <w:numId w:val="10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IndentChar">
    <w:name w:val="BodyIndent Char"/>
    <w:link w:val="BodyIndent"/>
    <w:rsid w:val="003624CC"/>
    <w:rPr>
      <w:rFonts w:ascii="Times" w:eastAsia="Times New Roman" w:hAnsi="Times" w:cs="Times New Roman"/>
      <w:color w:val="000000"/>
      <w:lang w:val="en-GB"/>
    </w:rPr>
  </w:style>
  <w:style w:type="paragraph" w:customStyle="1" w:styleId="BodyChar">
    <w:name w:val="Body Char"/>
    <w:link w:val="BodyCharChar"/>
    <w:rsid w:val="003624CC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tyleBodyCharNotBoldItalic">
    <w:name w:val="Style Body Char + Not Bold Italic"/>
    <w:link w:val="StyleBodyCharNotBoldItalicChar"/>
    <w:semiHidden/>
    <w:rsid w:val="003624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StyleBodyCharNotBoldItalicChar">
    <w:name w:val="Style Body Char + Not Bold Italic Char"/>
    <w:link w:val="StyleBodyCharNotBoldItalic"/>
    <w:semiHidden/>
    <w:rsid w:val="003624CC"/>
    <w:rPr>
      <w:rFonts w:ascii="Times New Roman" w:eastAsia="Times New Roman" w:hAnsi="Times New Roman" w:cs="Times New Roman"/>
      <w:i/>
      <w:iCs/>
      <w:color w:val="000000"/>
      <w:lang w:val="en-GB"/>
    </w:rPr>
  </w:style>
  <w:style w:type="character" w:customStyle="1" w:styleId="times">
    <w:name w:val="times"/>
    <w:basedOn w:val="a0"/>
    <w:semiHidden/>
    <w:rsid w:val="003624CC"/>
  </w:style>
  <w:style w:type="paragraph" w:customStyle="1" w:styleId="subsection0">
    <w:name w:val="subsection"/>
    <w:rsid w:val="003624CC"/>
    <w:pPr>
      <w:numPr>
        <w:ilvl w:val="1"/>
        <w:numId w:val="1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section0">
    <w:name w:val="section"/>
    <w:link w:val="sectionChar"/>
    <w:autoRedefine/>
    <w:rsid w:val="003624CC"/>
    <w:pPr>
      <w:numPr>
        <w:numId w:val="11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b/>
      <w:color w:val="000000"/>
      <w:lang w:val="en-GB"/>
    </w:rPr>
  </w:style>
  <w:style w:type="paragraph" w:customStyle="1" w:styleId="subsubsection0">
    <w:name w:val="subsubsection"/>
    <w:link w:val="subsubsectionChar"/>
    <w:autoRedefine/>
    <w:rsid w:val="003624CC"/>
    <w:pPr>
      <w:numPr>
        <w:ilvl w:val="2"/>
        <w:numId w:val="11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EQN">
    <w:name w:val="EQN"/>
    <w:basedOn w:val="BodyIndent"/>
    <w:autoRedefine/>
    <w:rsid w:val="003624CC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character" w:customStyle="1" w:styleId="BodyCharChar">
    <w:name w:val="Body Char Char"/>
    <w:link w:val="BodyChar"/>
    <w:rsid w:val="003624CC"/>
    <w:rPr>
      <w:rFonts w:ascii="Times" w:eastAsia="Times New Roman" w:hAnsi="Times" w:cs="Times New Roman"/>
      <w:color w:val="000000"/>
      <w:lang w:val="en-GB"/>
    </w:rPr>
  </w:style>
  <w:style w:type="paragraph" w:customStyle="1" w:styleId="StyleTitleLeft005cm">
    <w:name w:val="Style Title + Left:  0.05 cm"/>
    <w:basedOn w:val="ac"/>
    <w:rsid w:val="003624CC"/>
    <w:pPr>
      <w:spacing w:before="1588" w:after="567"/>
      <w:contextualSpacing w:val="0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/>
    </w:rPr>
  </w:style>
  <w:style w:type="paragraph" w:customStyle="1" w:styleId="Abstract">
    <w:name w:val="Abstract"/>
    <w:rsid w:val="003624CC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FigureCaption">
    <w:name w:val="FigureCaption"/>
    <w:rsid w:val="003624CC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character" w:customStyle="1" w:styleId="sectionChar">
    <w:name w:val="section Char"/>
    <w:link w:val="section0"/>
    <w:rsid w:val="003624CC"/>
    <w:rPr>
      <w:rFonts w:ascii="Times" w:eastAsia="Times New Roman" w:hAnsi="Times" w:cs="Times New Roman"/>
      <w:b/>
      <w:color w:val="000000"/>
      <w:lang w:val="en-GB"/>
    </w:rPr>
  </w:style>
  <w:style w:type="paragraph" w:customStyle="1" w:styleId="25mmIndent">
    <w:name w:val="25mmIndent"/>
    <w:rsid w:val="003624CC"/>
    <w:pPr>
      <w:spacing w:after="0" w:line="240" w:lineRule="auto"/>
      <w:ind w:left="1418"/>
    </w:pPr>
    <w:rPr>
      <w:rFonts w:ascii="Times" w:eastAsia="Times New Roman" w:hAnsi="Times" w:cs="Times New Roman"/>
      <w:lang w:val="en-US"/>
    </w:rPr>
  </w:style>
  <w:style w:type="paragraph" w:customStyle="1" w:styleId="Numbered">
    <w:name w:val="Numbered"/>
    <w:autoRedefine/>
    <w:rsid w:val="003624CC"/>
    <w:pPr>
      <w:numPr>
        <w:numId w:val="9"/>
      </w:numPr>
      <w:tabs>
        <w:tab w:val="num" w:pos="567"/>
      </w:tabs>
      <w:spacing w:after="0" w:line="240" w:lineRule="auto"/>
      <w:ind w:left="567" w:hanging="567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">
    <w:name w:val="Table.Caption"/>
    <w:rsid w:val="003624CC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TableCaption"/>
    <w:autoRedefine/>
    <w:rsid w:val="003624CC"/>
    <w:pPr>
      <w:jc w:val="center"/>
    </w:pPr>
  </w:style>
  <w:style w:type="character" w:customStyle="1" w:styleId="times1">
    <w:name w:val="times1"/>
    <w:rsid w:val="003624C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0"/>
    <w:autoRedefine/>
    <w:rsid w:val="003624CC"/>
    <w:rPr>
      <w:i w:val="0"/>
      <w:szCs w:val="20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3624CC"/>
    <w:rPr>
      <w:i w:val="0"/>
      <w:iCs w:val="0"/>
    </w:rPr>
  </w:style>
  <w:style w:type="character" w:customStyle="1" w:styleId="subsubsectionChar">
    <w:name w:val="subsubsection Char"/>
    <w:link w:val="subsubsection0"/>
    <w:rsid w:val="003624CC"/>
    <w:rPr>
      <w:rFonts w:ascii="Times" w:eastAsia="Times New Roman" w:hAnsi="Times" w:cs="Times New Roman"/>
      <w:i/>
      <w:iCs/>
      <w:color w:val="000000"/>
      <w:lang w:val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3624CC"/>
    <w:rPr>
      <w:rFonts w:ascii="Times" w:eastAsia="Times New Roman" w:hAnsi="Times" w:cs="Times New Roman"/>
      <w:i w:val="0"/>
      <w:iCs w:val="0"/>
      <w:color w:val="000000"/>
      <w:lang w:val="en-US"/>
    </w:rPr>
  </w:style>
  <w:style w:type="paragraph" w:customStyle="1" w:styleId="Reference">
    <w:name w:val="Reference"/>
    <w:rsid w:val="003624CC"/>
    <w:pPr>
      <w:tabs>
        <w:tab w:val="left" w:pos="709"/>
      </w:tabs>
      <w:spacing w:after="0" w:line="240" w:lineRule="auto"/>
      <w:ind w:left="567" w:hanging="567"/>
      <w:jc w:val="both"/>
    </w:pPr>
    <w:rPr>
      <w:rFonts w:ascii="Times" w:eastAsia="Times New Roman" w:hAnsi="Times" w:cs="Times New Roman"/>
      <w:color w:val="000000"/>
      <w:lang w:val="en-GB"/>
    </w:rPr>
  </w:style>
  <w:style w:type="paragraph" w:styleId="ac">
    <w:name w:val="Title"/>
    <w:basedOn w:val="a"/>
    <w:next w:val="a"/>
    <w:link w:val="ad"/>
    <w:qFormat/>
    <w:rsid w:val="0036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6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subsection">
    <w:name w:val="Subsubsection"/>
    <w:next w:val="Bodytext"/>
    <w:link w:val="SubsubsectionChar0"/>
    <w:rsid w:val="003624CC"/>
    <w:pPr>
      <w:numPr>
        <w:ilvl w:val="2"/>
        <w:numId w:val="12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624CC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3624CC"/>
    <w:pPr>
      <w:ind w:firstLine="284"/>
    </w:pPr>
  </w:style>
  <w:style w:type="character" w:customStyle="1" w:styleId="SubsubsectionChar0">
    <w:name w:val="Subsubsection Char"/>
    <w:link w:val="Subsubsection"/>
    <w:rsid w:val="003624CC"/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Section">
    <w:name w:val="Section"/>
    <w:next w:val="Bodytext"/>
    <w:rsid w:val="003624CC"/>
    <w:pPr>
      <w:numPr>
        <w:numId w:val="12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Subsection">
    <w:name w:val="Subsection"/>
    <w:next w:val="Bodytext"/>
    <w:rsid w:val="003624CC"/>
    <w:pPr>
      <w:numPr>
        <w:ilvl w:val="1"/>
        <w:numId w:val="12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624CC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Sectionnonumber">
    <w:name w:val="Section (no number)"/>
    <w:next w:val="Bodytext"/>
    <w:rsid w:val="003624CC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customStyle="1" w:styleId="Authors">
    <w:name w:val="Authors"/>
    <w:next w:val="Addresses"/>
    <w:rsid w:val="003624CC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3624CC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Referencenonumber">
    <w:name w:val="Reference (no number)"/>
    <w:basedOn w:val="Reference"/>
    <w:rsid w:val="003624CC"/>
    <w:pPr>
      <w:widowControl w:val="0"/>
      <w:tabs>
        <w:tab w:val="clear" w:pos="709"/>
        <w:tab w:val="left" w:pos="567"/>
      </w:tabs>
      <w:ind w:left="851" w:hanging="284"/>
    </w:pPr>
    <w:rPr>
      <w:iCs/>
      <w:noProof/>
    </w:rPr>
  </w:style>
  <w:style w:type="paragraph" w:styleId="ae">
    <w:name w:val="Balloon Text"/>
    <w:basedOn w:val="a"/>
    <w:link w:val="af"/>
    <w:uiPriority w:val="99"/>
    <w:semiHidden/>
    <w:unhideWhenUsed/>
    <w:rsid w:val="00E0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666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E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802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431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108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767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a@vniift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2019-04-29T15:05:00Z</cp:lastPrinted>
  <dcterms:created xsi:type="dcterms:W3CDTF">2019-05-22T09:01:00Z</dcterms:created>
  <dcterms:modified xsi:type="dcterms:W3CDTF">2019-05-22T09:20:00Z</dcterms:modified>
</cp:coreProperties>
</file>